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09" w:rsidRDefault="00554C09" w:rsidP="00554C09">
      <w:pPr>
        <w:jc w:val="left"/>
      </w:pPr>
      <w:r>
        <w:t xml:space="preserve">Dr. </w:t>
      </w:r>
      <w:smartTag w:uri="urn:schemas-microsoft-com:office:smarttags" w:element="PersonName">
        <w:smartTagPr>
          <w:attr w:name="ProductID" w:val="Dobos L￡szl￳"/>
        </w:smartTagPr>
        <w:r>
          <w:t>Dobos László</w:t>
        </w:r>
      </w:smartTag>
      <w:r>
        <w:t xml:space="preserve"> szakmai életrajza</w:t>
      </w:r>
    </w:p>
    <w:p w:rsidR="00F6208F" w:rsidRDefault="00F6208F" w:rsidP="00554C09">
      <w:pPr>
        <w:jc w:val="left"/>
      </w:pPr>
    </w:p>
    <w:p w:rsidR="00F6208F" w:rsidRDefault="00F6208F" w:rsidP="00554C09">
      <w:pPr>
        <w:jc w:val="left"/>
      </w:pPr>
    </w:p>
    <w:p w:rsidR="00554C09" w:rsidRDefault="00554C09" w:rsidP="00554C09"/>
    <w:p w:rsidR="00554C09" w:rsidRDefault="00554C09" w:rsidP="00554C09">
      <w:r>
        <w:t xml:space="preserve">1952. május 26-án született Budapesten. </w:t>
      </w:r>
    </w:p>
    <w:p w:rsidR="00554C09" w:rsidRDefault="00554C09" w:rsidP="00554C09"/>
    <w:p w:rsidR="00554C09" w:rsidRDefault="00554C09" w:rsidP="00554C09">
      <w:r>
        <w:t>Általános iskolai tanulmán</w:t>
      </w:r>
      <w:r w:rsidR="00242071">
        <w:t xml:space="preserve">yait Törökbálinton, </w:t>
      </w:r>
      <w:r>
        <w:t>középiskolai tanulmányait Budapesten, a Földes Ferenc Közgazdasági Technikumban végezte. 1976-ban a Marx Károly Közgazdaságtudományi Egyetemen okleveles közgazda, 1980-ban az Eötvös Loránd Tudományegyetemen okleveles szociológus végzettséget szerzett. 1994-ben a Külkereskedelmi Főiskolán PR-szakon szerzett oklevelet.</w:t>
      </w:r>
    </w:p>
    <w:p w:rsidR="00554C09" w:rsidRDefault="00554C09" w:rsidP="00554C09"/>
    <w:p w:rsidR="00554C09" w:rsidRDefault="00554C09" w:rsidP="00554C09">
      <w:r>
        <w:t>Tudományos fokozata egyetemi doktori cím (ELTE BTK, 1982, summa cum laude).</w:t>
      </w:r>
    </w:p>
    <w:p w:rsidR="00554C09" w:rsidRDefault="00554C09" w:rsidP="00554C09"/>
    <w:p w:rsidR="00554C09" w:rsidRDefault="00554C09" w:rsidP="00554C09">
      <w:r>
        <w:t xml:space="preserve">1970-től 1978-ig kereskedelmi vállalatoknál közgazdász, 1978-tól 1990-ig társadalmi szervezetnél munkatárs, majd vezető tisztségviselő. 1990-1991 között gazdasági vállalkozások munkatársa, 1991-94-ig központi államigazgatási szervnél dolgozik. 1995-97 között banktisztviselő, 1997-től </w:t>
      </w:r>
      <w:r w:rsidR="00F6208F">
        <w:t xml:space="preserve">2013-ig </w:t>
      </w:r>
      <w:r>
        <w:t xml:space="preserve">az elektronikus közmédiában vezető tisztségeket tölt be. 2017-ben </w:t>
      </w:r>
      <w:r w:rsidR="00381C5A">
        <w:t xml:space="preserve">tudományos </w:t>
      </w:r>
      <w:r w:rsidR="00242071">
        <w:t>kutató intézet</w:t>
      </w:r>
      <w:r w:rsidR="00F16E26">
        <w:t>i főigazgató-helyettes</w:t>
      </w:r>
      <w:r>
        <w:t xml:space="preserve">ként került nyugállományba. </w:t>
      </w:r>
    </w:p>
    <w:p w:rsidR="00554C09" w:rsidRDefault="00554C09" w:rsidP="00554C09"/>
    <w:p w:rsidR="00554C09" w:rsidRDefault="00554C09" w:rsidP="00554C09">
      <w:r>
        <w:t xml:space="preserve">Számos társadalmi szervezet tagja. Társadalmi tisztségei: 1991-től a Jászok Egyesülete ügyvivője, </w:t>
      </w:r>
      <w:r w:rsidR="00744DC7">
        <w:t xml:space="preserve">2017-től elnöke; </w:t>
      </w:r>
      <w:r>
        <w:t xml:space="preserve">1992-95 között az Európai Katonai Újságíró Szövetség (EMPA) alelnöke. </w:t>
      </w:r>
    </w:p>
    <w:p w:rsidR="00554C09" w:rsidRDefault="00554C09" w:rsidP="00554C09"/>
    <w:p w:rsidR="00554C09" w:rsidRDefault="00554C09" w:rsidP="00554C09">
      <w:r>
        <w:t xml:space="preserve">Jászágó község díszpolgára (2007). Jász-Nagykun-Szolnok Megyéért Díjas (2009). </w:t>
      </w:r>
      <w:r w:rsidR="00760D40">
        <w:t>A Magyar Érdemrend Lovagkereszt</w:t>
      </w:r>
      <w:r w:rsidR="00DD0EC3">
        <w:t>je</w:t>
      </w:r>
      <w:r w:rsidR="00760D40">
        <w:t xml:space="preserve"> (polgári tagozat) kitüntetés birtokosa (2017). </w:t>
      </w:r>
    </w:p>
    <w:p w:rsidR="00554C09" w:rsidRDefault="00554C09" w:rsidP="00554C09"/>
    <w:p w:rsidR="00554C09" w:rsidRDefault="00554C09" w:rsidP="00554C09">
      <w:r>
        <w:t xml:space="preserve">Nős, felesége középiskolai ének-zene tanár. Gyermekeik: Eszter (1982) és Péter (1984) köztisztviselők. </w:t>
      </w:r>
    </w:p>
    <w:p w:rsidR="00FE69B5" w:rsidRDefault="00FE69B5" w:rsidP="00554C09">
      <w:bookmarkStart w:id="0" w:name="_GoBack"/>
      <w:bookmarkEnd w:id="0"/>
    </w:p>
    <w:p w:rsidR="00FE69B5" w:rsidRDefault="00C2468E" w:rsidP="00554C09">
      <w:r>
        <w:t xml:space="preserve">További információk a </w:t>
      </w:r>
      <w:proofErr w:type="spellStart"/>
      <w:r>
        <w:t>Wikipédián</w:t>
      </w:r>
      <w:proofErr w:type="spellEnd"/>
      <w:r>
        <w:t xml:space="preserve">: </w:t>
      </w:r>
    </w:p>
    <w:p w:rsidR="00FE69B5" w:rsidRDefault="007118DF" w:rsidP="00554C09">
      <w:hyperlink r:id="rId4" w:history="1">
        <w:r w:rsidRPr="00407B15">
          <w:rPr>
            <w:rStyle w:val="Hiperhivatkozs"/>
          </w:rPr>
          <w:t>https://hu.wikipedia.org/wiki/Dobos_L%C3%A1szl%C3%B3_(szociol%C3%B3gus)</w:t>
        </w:r>
      </w:hyperlink>
    </w:p>
    <w:p w:rsidR="007118DF" w:rsidRDefault="007118DF" w:rsidP="00554C09"/>
    <w:p w:rsidR="00E57F72" w:rsidRDefault="00E57F72"/>
    <w:sectPr w:rsidR="00E57F72" w:rsidSect="00E5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09"/>
    <w:rsid w:val="00135A3C"/>
    <w:rsid w:val="00242071"/>
    <w:rsid w:val="00381C5A"/>
    <w:rsid w:val="00554C09"/>
    <w:rsid w:val="005B16F3"/>
    <w:rsid w:val="007118DF"/>
    <w:rsid w:val="00744DC7"/>
    <w:rsid w:val="00760D40"/>
    <w:rsid w:val="0076288C"/>
    <w:rsid w:val="00976D6A"/>
    <w:rsid w:val="00C2468E"/>
    <w:rsid w:val="00DD0EC3"/>
    <w:rsid w:val="00E57F72"/>
    <w:rsid w:val="00F16E26"/>
    <w:rsid w:val="00F6208F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1D4F01A-ACFD-4571-9C08-7B14CBB0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4C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118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wikipedia.org/wiki/Dobos_L%C3%A1szl%C3%B3_(szociol%C3%B3gus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Apóka</dc:creator>
  <cp:lastModifiedBy>Apóka</cp:lastModifiedBy>
  <cp:revision>6</cp:revision>
  <dcterms:created xsi:type="dcterms:W3CDTF">2021-04-06T08:18:00Z</dcterms:created>
  <dcterms:modified xsi:type="dcterms:W3CDTF">2021-04-06T08:27:00Z</dcterms:modified>
</cp:coreProperties>
</file>