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792B" w14:textId="3C45C0BE" w:rsidR="00FC79A9" w:rsidRDefault="00FC79A9" w:rsidP="00A1096C">
      <w:pPr>
        <w:jc w:val="both"/>
        <w:rPr>
          <w:b/>
          <w:bCs/>
          <w:iCs/>
          <w:lang w:val="hu-HU"/>
        </w:rPr>
      </w:pPr>
      <w:r>
        <w:rPr>
          <w:b/>
          <w:bCs/>
          <w:iCs/>
          <w:lang w:val="hu-HU"/>
        </w:rPr>
        <w:t>Ötvös Nagy Ferenc</w:t>
      </w:r>
    </w:p>
    <w:p w14:paraId="5B0004A0" w14:textId="77777777" w:rsidR="00DD7D61" w:rsidRDefault="00DD7D61" w:rsidP="00A1096C">
      <w:pPr>
        <w:jc w:val="both"/>
        <w:rPr>
          <w:b/>
          <w:bCs/>
          <w:iCs/>
          <w:lang w:val="hu-HU"/>
        </w:rPr>
      </w:pPr>
    </w:p>
    <w:p w14:paraId="76FF0663" w14:textId="77777777" w:rsidR="000D4AC7" w:rsidRDefault="000D4AC7" w:rsidP="00A1096C">
      <w:pPr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 xml:space="preserve">Magyar Arany Érdemkereszttel kitüntetett </w:t>
      </w:r>
    </w:p>
    <w:p w14:paraId="30A504C5" w14:textId="77777777" w:rsidR="00FC79A9" w:rsidRDefault="00FC79A9" w:rsidP="00A1096C">
      <w:pPr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ötvös-iparművész, etnográfus, muzeológus</w:t>
      </w:r>
    </w:p>
    <w:p w14:paraId="45B4C4B8" w14:textId="77777777" w:rsidR="000D4AC7" w:rsidRDefault="000D4AC7" w:rsidP="00A1096C">
      <w:pPr>
        <w:jc w:val="both"/>
        <w:rPr>
          <w:lang w:val="hu-HU"/>
        </w:rPr>
      </w:pPr>
    </w:p>
    <w:p w14:paraId="42EBA7CD" w14:textId="77777777" w:rsidR="00FC79A9" w:rsidRDefault="00FC79A9" w:rsidP="00A1096C">
      <w:pPr>
        <w:jc w:val="both"/>
      </w:pPr>
      <w:r>
        <w:rPr>
          <w:lang w:val="hu-HU"/>
        </w:rPr>
        <w:t>Jászkiséren született</w:t>
      </w:r>
      <w:r w:rsidR="007A1BB3">
        <w:rPr>
          <w:lang w:val="hu-HU"/>
        </w:rPr>
        <w:t xml:space="preserve"> </w:t>
      </w:r>
      <w:r w:rsidR="0081562A">
        <w:rPr>
          <w:lang w:val="hu-HU"/>
        </w:rPr>
        <w:t xml:space="preserve">1948-ban </w:t>
      </w:r>
      <w:r w:rsidR="007A1BB3">
        <w:rPr>
          <w:lang w:val="hu-HU"/>
        </w:rPr>
        <w:t>és negyven évig ott is élt</w:t>
      </w:r>
      <w:r>
        <w:rPr>
          <w:lang w:val="hu-HU"/>
        </w:rPr>
        <w:t xml:space="preserve">. </w:t>
      </w:r>
      <w:r>
        <w:t xml:space="preserve">1986-ban </w:t>
      </w:r>
      <w:proofErr w:type="spellStart"/>
      <w:r>
        <w:t>Kecskeméten</w:t>
      </w:r>
      <w:proofErr w:type="spellEnd"/>
      <w:r>
        <w:t xml:space="preserve"> </w:t>
      </w:r>
      <w:proofErr w:type="spellStart"/>
      <w:r>
        <w:t>telepedett</w:t>
      </w:r>
      <w:proofErr w:type="spellEnd"/>
      <w:r>
        <w:t xml:space="preserve"> le.</w:t>
      </w:r>
    </w:p>
    <w:p w14:paraId="65913EF5" w14:textId="66AF619B" w:rsidR="00FC79A9" w:rsidRPr="001873CD" w:rsidRDefault="00292AF7" w:rsidP="00A1096C">
      <w:pPr>
        <w:jc w:val="both"/>
      </w:pPr>
      <w:r>
        <w:t xml:space="preserve">1980-ban </w:t>
      </w:r>
      <w:proofErr w:type="spellStart"/>
      <w:r>
        <w:t>Jászberényben</w:t>
      </w:r>
      <w:proofErr w:type="spellEnd"/>
      <w:r>
        <w:t xml:space="preserve"> </w:t>
      </w:r>
      <w:proofErr w:type="spellStart"/>
      <w:r>
        <w:t>ötödmagával</w:t>
      </w:r>
      <w:proofErr w:type="spellEnd"/>
      <w:r>
        <w:t xml:space="preserve"> </w:t>
      </w:r>
      <w:proofErr w:type="spellStart"/>
      <w:r>
        <w:t>megalapította</w:t>
      </w:r>
      <w:proofErr w:type="spellEnd"/>
      <w:r w:rsidR="00FC79A9">
        <w:t xml:space="preserve"> </w:t>
      </w:r>
      <w:proofErr w:type="spellStart"/>
      <w:r w:rsidR="00FC79A9">
        <w:t>az</w:t>
      </w:r>
      <w:proofErr w:type="spellEnd"/>
      <w:r w:rsidR="00FC79A9">
        <w:t xml:space="preserve"> </w:t>
      </w:r>
      <w:proofErr w:type="spellStart"/>
      <w:r w:rsidR="00FC79A9">
        <w:t>Alkotárs</w:t>
      </w:r>
      <w:proofErr w:type="spellEnd"/>
      <w:r w:rsidR="00FC79A9">
        <w:t xml:space="preserve"> </w:t>
      </w:r>
      <w:proofErr w:type="spellStart"/>
      <w:r w:rsidR="00FC79A9">
        <w:t>Képzőművészeti</w:t>
      </w:r>
      <w:proofErr w:type="spellEnd"/>
      <w:r w:rsidR="00FC79A9">
        <w:t xml:space="preserve"> </w:t>
      </w:r>
      <w:proofErr w:type="spellStart"/>
      <w:r w:rsidR="00FC79A9">
        <w:t>Csoportot</w:t>
      </w:r>
      <w:proofErr w:type="spellEnd"/>
      <w:r w:rsidR="00FC79A9">
        <w:t>.</w:t>
      </w:r>
      <w:r w:rsidR="001873CD">
        <w:t xml:space="preserve"> </w:t>
      </w:r>
      <w:r w:rsidR="00FC79A9">
        <w:rPr>
          <w:lang w:val="hu-HU"/>
        </w:rPr>
        <w:t xml:space="preserve">1984-ben művészeti előadó a Jászkiséri Művelődési Házban. </w:t>
      </w:r>
    </w:p>
    <w:p w14:paraId="102934E4" w14:textId="77777777" w:rsidR="00FC79A9" w:rsidRPr="00FC79A9" w:rsidRDefault="00FC79A9" w:rsidP="00A1096C">
      <w:pPr>
        <w:jc w:val="both"/>
        <w:rPr>
          <w:lang w:val="hu-HU"/>
        </w:rPr>
      </w:pPr>
      <w:r w:rsidRPr="00FC79A9">
        <w:rPr>
          <w:i/>
          <w:lang w:val="hu-HU"/>
        </w:rPr>
        <w:t>1983</w:t>
      </w:r>
      <w:r w:rsidRPr="00FC79A9">
        <w:rPr>
          <w:lang w:val="hu-HU"/>
        </w:rPr>
        <w:t xml:space="preserve">-tól </w:t>
      </w:r>
      <w:r w:rsidRPr="00FC79A9">
        <w:rPr>
          <w:i/>
          <w:lang w:val="hu-HU"/>
        </w:rPr>
        <w:t>1986</w:t>
      </w:r>
      <w:r w:rsidRPr="00FC79A9">
        <w:rPr>
          <w:lang w:val="hu-HU"/>
        </w:rPr>
        <w:t>-ig a jás</w:t>
      </w:r>
      <w:r w:rsidR="004A0F96">
        <w:rPr>
          <w:lang w:val="hu-HU"/>
        </w:rPr>
        <w:t>zberényi Tanítóképző Főiskola rajz tanszéké</w:t>
      </w:r>
      <w:r w:rsidRPr="00FC79A9">
        <w:rPr>
          <w:lang w:val="hu-HU"/>
        </w:rPr>
        <w:t xml:space="preserve">n zománcművességet oktat, s még ezekben az években </w:t>
      </w:r>
      <w:r w:rsidRPr="00FC79A9">
        <w:rPr>
          <w:i/>
          <w:lang w:val="hu-HU"/>
        </w:rPr>
        <w:t xml:space="preserve">(1984) </w:t>
      </w:r>
      <w:r w:rsidRPr="00FC79A9">
        <w:rPr>
          <w:lang w:val="hu-HU"/>
        </w:rPr>
        <w:t>kezdte megszervezni a Szolnok megyei rajzt</w:t>
      </w:r>
      <w:r w:rsidR="00A1096C">
        <w:rPr>
          <w:lang w:val="hu-HU"/>
        </w:rPr>
        <w:t xml:space="preserve">anárok </w:t>
      </w:r>
      <w:proofErr w:type="spellStart"/>
      <w:r w:rsidR="00A1096C">
        <w:rPr>
          <w:lang w:val="hu-HU"/>
        </w:rPr>
        <w:t>tiszakürti</w:t>
      </w:r>
      <w:proofErr w:type="spellEnd"/>
      <w:r w:rsidR="00A1096C">
        <w:rPr>
          <w:lang w:val="hu-HU"/>
        </w:rPr>
        <w:t xml:space="preserve"> zománc alkotó</w:t>
      </w:r>
      <w:r w:rsidRPr="00FC79A9">
        <w:rPr>
          <w:lang w:val="hu-HU"/>
        </w:rPr>
        <w:t xml:space="preserve">telepét. </w:t>
      </w:r>
    </w:p>
    <w:p w14:paraId="17DEDA49" w14:textId="77777777" w:rsidR="00FC79A9" w:rsidRDefault="0056116C" w:rsidP="00A1096C">
      <w:pPr>
        <w:jc w:val="both"/>
        <w:rPr>
          <w:lang w:val="hu-HU"/>
        </w:rPr>
      </w:pPr>
      <w:r>
        <w:rPr>
          <w:lang w:val="hu-HU"/>
        </w:rPr>
        <w:t>1986-</w:t>
      </w:r>
      <w:r w:rsidR="00FC79A9">
        <w:rPr>
          <w:lang w:val="hu-HU"/>
        </w:rPr>
        <w:t>1996 között a kecskeméti Nemzetközi Zománcművészeti Alkotóműhely munkatársa.</w:t>
      </w:r>
    </w:p>
    <w:p w14:paraId="5B68D29F" w14:textId="77777777" w:rsidR="00FC79A9" w:rsidRDefault="00FC79A9" w:rsidP="00A1096C">
      <w:pPr>
        <w:pStyle w:val="Szvegtrzs"/>
        <w:spacing w:after="0"/>
        <w:jc w:val="both"/>
        <w:rPr>
          <w:lang w:val="hu-HU"/>
        </w:rPr>
      </w:pPr>
      <w:r w:rsidRPr="00FC79A9">
        <w:rPr>
          <w:lang w:val="hu-HU"/>
        </w:rPr>
        <w:t>1996-2010 között ötvös-művésztanár a debreceni Kós Károly Művészeti Sz</w:t>
      </w:r>
      <w:r w:rsidR="00594D01">
        <w:rPr>
          <w:lang w:val="hu-HU"/>
        </w:rPr>
        <w:t>akközépiskolában. Tíz évig szak</w:t>
      </w:r>
      <w:r w:rsidRPr="00FC79A9">
        <w:rPr>
          <w:lang w:val="hu-HU"/>
        </w:rPr>
        <w:t xml:space="preserve">elméleti és gyakorlatvezető tanár az aranyműves képzésében, s az iskola ötvös-fémműves </w:t>
      </w:r>
      <w:proofErr w:type="spellStart"/>
      <w:r w:rsidRPr="00FC79A9">
        <w:rPr>
          <w:lang w:val="hu-HU"/>
        </w:rPr>
        <w:t>szakának</w:t>
      </w:r>
      <w:proofErr w:type="spellEnd"/>
      <w:r w:rsidRPr="00FC79A9">
        <w:rPr>
          <w:lang w:val="hu-HU"/>
        </w:rPr>
        <w:t xml:space="preserve"> vezető tanára.</w:t>
      </w:r>
      <w:r>
        <w:rPr>
          <w:lang w:val="hu-HU"/>
        </w:rPr>
        <w:t xml:space="preserve"> 1999-ben kezdeményezésére és művészeti vezetésével rendezték meg az </w:t>
      </w:r>
      <w:r>
        <w:rPr>
          <w:i/>
          <w:lang w:val="hu-HU"/>
        </w:rPr>
        <w:t>I. Debreceni Ötvös-zománc Szimpóziumot</w:t>
      </w:r>
      <w:r>
        <w:rPr>
          <w:lang w:val="hu-HU"/>
        </w:rPr>
        <w:t xml:space="preserve">. </w:t>
      </w:r>
    </w:p>
    <w:p w14:paraId="5F650F20" w14:textId="77777777" w:rsidR="00FC79A9" w:rsidRDefault="00FC79A9" w:rsidP="00A1096C">
      <w:pPr>
        <w:jc w:val="both"/>
        <w:rPr>
          <w:lang w:val="hu-HU"/>
        </w:rPr>
      </w:pPr>
      <w:r>
        <w:rPr>
          <w:lang w:val="hu-HU"/>
        </w:rPr>
        <w:t>Művészetére jellemző,</w:t>
      </w:r>
      <w:r w:rsidR="00594D01">
        <w:rPr>
          <w:lang w:val="hu-HU"/>
        </w:rPr>
        <w:t xml:space="preserve"> </w:t>
      </w:r>
      <w:r>
        <w:rPr>
          <w:lang w:val="hu-HU"/>
        </w:rPr>
        <w:t>hogy olyan ötvöstárgyakat készít,</w:t>
      </w:r>
      <w:r w:rsidR="00594D01">
        <w:rPr>
          <w:lang w:val="hu-HU"/>
        </w:rPr>
        <w:t xml:space="preserve"> </w:t>
      </w:r>
      <w:r>
        <w:rPr>
          <w:lang w:val="hu-HU"/>
        </w:rPr>
        <w:t xml:space="preserve">melyeken döntő fontosságú a zománc – mint anyag. </w:t>
      </w:r>
    </w:p>
    <w:p w14:paraId="43023802" w14:textId="77777777" w:rsidR="00E34291" w:rsidRDefault="00FC79A9" w:rsidP="00A1096C">
      <w:pPr>
        <w:jc w:val="both"/>
        <w:rPr>
          <w:lang w:val="hu-HU"/>
        </w:rPr>
      </w:pPr>
      <w:r>
        <w:rPr>
          <w:lang w:val="hu-HU"/>
        </w:rPr>
        <w:t xml:space="preserve">Alkotótevékenysége mellett szakírói munkássága is jelentős, a </w:t>
      </w:r>
      <w:r>
        <w:rPr>
          <w:i/>
          <w:iCs/>
          <w:lang w:val="hu-HU"/>
        </w:rPr>
        <w:t>Zománcmívesség</w:t>
      </w:r>
      <w:r>
        <w:rPr>
          <w:lang w:val="hu-HU"/>
        </w:rPr>
        <w:t xml:space="preserve">, (1997, </w:t>
      </w:r>
      <w:proofErr w:type="spellStart"/>
      <w:r>
        <w:rPr>
          <w:lang w:val="hu-HU"/>
        </w:rPr>
        <w:t>Scolar</w:t>
      </w:r>
      <w:proofErr w:type="spellEnd"/>
      <w:r>
        <w:rPr>
          <w:lang w:val="hu-HU"/>
        </w:rPr>
        <w:t xml:space="preserve">), majd a </w:t>
      </w:r>
      <w:r>
        <w:rPr>
          <w:i/>
          <w:iCs/>
          <w:lang w:val="hu-HU"/>
        </w:rPr>
        <w:t>Festőzománcozás</w:t>
      </w:r>
      <w:r>
        <w:rPr>
          <w:lang w:val="hu-HU"/>
        </w:rPr>
        <w:t xml:space="preserve">, (2009, </w:t>
      </w:r>
      <w:proofErr w:type="spellStart"/>
      <w:r>
        <w:rPr>
          <w:lang w:val="hu-HU"/>
        </w:rPr>
        <w:t>Scolar</w:t>
      </w:r>
      <w:proofErr w:type="spellEnd"/>
      <w:r>
        <w:rPr>
          <w:lang w:val="hu-HU"/>
        </w:rPr>
        <w:t xml:space="preserve">) </w:t>
      </w:r>
      <w:r>
        <w:rPr>
          <w:i/>
          <w:lang w:val="hu-HU"/>
        </w:rPr>
        <w:t>Ötvösművészet A kezdetektől napjainkig</w:t>
      </w:r>
      <w:r>
        <w:rPr>
          <w:lang w:val="hu-HU"/>
        </w:rPr>
        <w:t xml:space="preserve">, (2011, </w:t>
      </w:r>
      <w:proofErr w:type="spellStart"/>
      <w:r>
        <w:rPr>
          <w:lang w:val="hu-HU"/>
        </w:rPr>
        <w:t>Scolar</w:t>
      </w:r>
      <w:proofErr w:type="spellEnd"/>
      <w:r>
        <w:rPr>
          <w:lang w:val="hu-HU"/>
        </w:rPr>
        <w:t xml:space="preserve">), </w:t>
      </w:r>
      <w:r>
        <w:rPr>
          <w:i/>
          <w:lang w:val="hu-HU"/>
        </w:rPr>
        <w:t>Zománcművészet A kezdetektől napjainkig</w:t>
      </w:r>
      <w:r>
        <w:rPr>
          <w:lang w:val="hu-HU"/>
        </w:rPr>
        <w:t xml:space="preserve">, (2014, </w:t>
      </w:r>
      <w:proofErr w:type="spellStart"/>
      <w:r>
        <w:rPr>
          <w:lang w:val="hu-HU"/>
        </w:rPr>
        <w:t>Scolar</w:t>
      </w:r>
      <w:proofErr w:type="spellEnd"/>
      <w:r>
        <w:rPr>
          <w:lang w:val="hu-HU"/>
        </w:rPr>
        <w:t xml:space="preserve">) majd ezt követte az ötödik kötet, mely már két nyelvű – magyar-angol </w:t>
      </w:r>
      <w:r>
        <w:rPr>
          <w:i/>
          <w:lang w:val="hu-HU"/>
        </w:rPr>
        <w:t xml:space="preserve">– Így készült </w:t>
      </w:r>
      <w:proofErr w:type="spellStart"/>
      <w:r>
        <w:rPr>
          <w:i/>
          <w:lang w:val="hu-HU"/>
        </w:rPr>
        <w:t>How</w:t>
      </w:r>
      <w:proofErr w:type="spellEnd"/>
      <w:r>
        <w:rPr>
          <w:i/>
          <w:lang w:val="hu-HU"/>
        </w:rPr>
        <w:t xml:space="preserve"> </w:t>
      </w:r>
      <w:proofErr w:type="spellStart"/>
      <w:r>
        <w:rPr>
          <w:i/>
          <w:lang w:val="hu-HU"/>
        </w:rPr>
        <w:t>it’s</w:t>
      </w:r>
      <w:proofErr w:type="spellEnd"/>
      <w:r>
        <w:rPr>
          <w:i/>
          <w:lang w:val="hu-HU"/>
        </w:rPr>
        <w:t xml:space="preserve"> made</w:t>
      </w:r>
      <w:r>
        <w:rPr>
          <w:lang w:val="hu-HU"/>
        </w:rPr>
        <w:t xml:space="preserve"> (2017, </w:t>
      </w:r>
      <w:proofErr w:type="spellStart"/>
      <w:r>
        <w:rPr>
          <w:lang w:val="hu-HU"/>
        </w:rPr>
        <w:t>Scolar</w:t>
      </w:r>
      <w:proofErr w:type="spellEnd"/>
      <w:r>
        <w:rPr>
          <w:lang w:val="hu-HU"/>
        </w:rPr>
        <w:t>) című művészeti szakkön</w:t>
      </w:r>
      <w:r w:rsidR="00641A1E">
        <w:rPr>
          <w:lang w:val="hu-HU"/>
        </w:rPr>
        <w:t>yvei több százéves hiányt pótol</w:t>
      </w:r>
      <w:r>
        <w:rPr>
          <w:lang w:val="hu-HU"/>
        </w:rPr>
        <w:t>nak.</w:t>
      </w:r>
      <w:r w:rsidR="00D62347">
        <w:rPr>
          <w:lang w:val="hu-HU"/>
        </w:rPr>
        <w:t xml:space="preserve"> 2022-ben jelent meg a szintén hiánypótló könyve az </w:t>
      </w:r>
      <w:r w:rsidR="00D62347" w:rsidRPr="00D62347">
        <w:rPr>
          <w:i/>
          <w:iCs/>
          <w:lang w:val="hu-HU"/>
        </w:rPr>
        <w:t>Ónedények restaurálása</w:t>
      </w:r>
      <w:r w:rsidR="00D62347">
        <w:rPr>
          <w:lang w:val="hu-HU"/>
        </w:rPr>
        <w:t xml:space="preserve"> címmel.</w:t>
      </w:r>
      <w:r>
        <w:rPr>
          <w:lang w:val="hu-HU"/>
        </w:rPr>
        <w:t xml:space="preserve"> </w:t>
      </w:r>
    </w:p>
    <w:p w14:paraId="472B8875" w14:textId="77777777" w:rsidR="00FC79A9" w:rsidRDefault="00FC79A9" w:rsidP="00A1096C">
      <w:pPr>
        <w:jc w:val="both"/>
        <w:rPr>
          <w:lang w:val="hu-HU"/>
        </w:rPr>
      </w:pPr>
      <w:r>
        <w:rPr>
          <w:lang w:val="hu-HU"/>
        </w:rPr>
        <w:t>1986-ban tagja lesz a MAOE-</w:t>
      </w:r>
      <w:proofErr w:type="spellStart"/>
      <w:r>
        <w:rPr>
          <w:lang w:val="hu-HU"/>
        </w:rPr>
        <w:t>nek</w:t>
      </w:r>
      <w:proofErr w:type="spellEnd"/>
      <w:r>
        <w:rPr>
          <w:lang w:val="hu-HU"/>
        </w:rPr>
        <w:t xml:space="preserve">, 1992-ben a MKISZ ötvös szakosztályának. </w:t>
      </w:r>
    </w:p>
    <w:p w14:paraId="6C1EC146" w14:textId="77777777" w:rsidR="00FC79A9" w:rsidRDefault="00641A1E" w:rsidP="00A1096C">
      <w:pPr>
        <w:jc w:val="both"/>
        <w:rPr>
          <w:lang w:val="hu-HU"/>
        </w:rPr>
      </w:pPr>
      <w:r>
        <w:rPr>
          <w:lang w:val="hu-HU"/>
        </w:rPr>
        <w:t>Kecskeméten él és dolgozik, alkotómunkáj</w:t>
      </w:r>
      <w:r w:rsidR="00FC79A9" w:rsidRPr="00FC79A9">
        <w:rPr>
          <w:lang w:val="hu-HU"/>
        </w:rPr>
        <w:t>a mellett a Ráday Múzeum főállású ötvös-restaurátora.</w:t>
      </w:r>
    </w:p>
    <w:p w14:paraId="72E99349" w14:textId="2ABE5288" w:rsidR="00FC79A9" w:rsidRDefault="00294882" w:rsidP="00A1096C">
      <w:pPr>
        <w:jc w:val="both"/>
        <w:rPr>
          <w:lang w:val="hu-HU"/>
        </w:rPr>
      </w:pPr>
      <w:r>
        <w:rPr>
          <w:lang w:val="hu-HU"/>
        </w:rPr>
        <w:t>Néhány műtárgy fotóval nehéz bemutatni Ötvös Nagy munkásságát</w:t>
      </w:r>
      <w:r w:rsidR="00DD7D61">
        <w:rPr>
          <w:lang w:val="hu-HU"/>
        </w:rPr>
        <w:t>,</w:t>
      </w:r>
      <w:r w:rsidR="00081E22">
        <w:rPr>
          <w:lang w:val="hu-HU"/>
        </w:rPr>
        <w:t xml:space="preserve"> ezért javaslom, hogy látogassák meg a </w:t>
      </w:r>
      <w:proofErr w:type="spellStart"/>
      <w:r w:rsidR="00D62347">
        <w:rPr>
          <w:lang w:val="hu-HU"/>
        </w:rPr>
        <w:t>fac</w:t>
      </w:r>
      <w:bookmarkStart w:id="0" w:name="_GoBack"/>
      <w:bookmarkEnd w:id="0"/>
      <w:r w:rsidR="00D62347">
        <w:rPr>
          <w:lang w:val="hu-HU"/>
        </w:rPr>
        <w:t>ebook</w:t>
      </w:r>
      <w:r w:rsidR="00AC59F8">
        <w:rPr>
          <w:lang w:val="hu-HU"/>
        </w:rPr>
        <w:t>on</w:t>
      </w:r>
      <w:proofErr w:type="spellEnd"/>
      <w:r w:rsidR="00D62347">
        <w:rPr>
          <w:lang w:val="hu-HU"/>
        </w:rPr>
        <w:t xml:space="preserve"> szakmai oldalát: </w:t>
      </w:r>
      <w:hyperlink r:id="rId4" w:history="1">
        <w:r w:rsidR="00D62347" w:rsidRPr="00C7400C">
          <w:rPr>
            <w:rStyle w:val="Hiperhivatkozs"/>
            <w:lang w:val="hu-HU"/>
          </w:rPr>
          <w:t>https://www.facebook.com/otvosiparmuvesz</w:t>
        </w:r>
      </w:hyperlink>
    </w:p>
    <w:p w14:paraId="05C45747" w14:textId="77777777" w:rsidR="00D271DE" w:rsidRDefault="00D271DE" w:rsidP="00A1096C">
      <w:pPr>
        <w:jc w:val="both"/>
        <w:rPr>
          <w:lang w:val="hu-HU"/>
        </w:rPr>
      </w:pPr>
    </w:p>
    <w:p w14:paraId="5854E6BB" w14:textId="77777777" w:rsidR="00D271DE" w:rsidRPr="0081379A" w:rsidRDefault="00D271DE" w:rsidP="0081379A">
      <w:pPr>
        <w:jc w:val="right"/>
        <w:rPr>
          <w:i/>
          <w:lang w:val="hu-HU"/>
        </w:rPr>
      </w:pPr>
      <w:r w:rsidRPr="0081379A">
        <w:rPr>
          <w:i/>
          <w:lang w:val="hu-HU"/>
        </w:rPr>
        <w:t>Dr. Fogarasi Zsuzsa művészettörténész</w:t>
      </w:r>
    </w:p>
    <w:p w14:paraId="4C2466A7" w14:textId="77777777" w:rsidR="0081379A" w:rsidRDefault="0081379A" w:rsidP="00A1096C">
      <w:pPr>
        <w:jc w:val="both"/>
        <w:rPr>
          <w:lang w:val="hu-HU"/>
        </w:rPr>
      </w:pPr>
    </w:p>
    <w:sectPr w:rsidR="0081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A9"/>
    <w:rsid w:val="00007E73"/>
    <w:rsid w:val="00050377"/>
    <w:rsid w:val="00052EB0"/>
    <w:rsid w:val="00081E22"/>
    <w:rsid w:val="000A5210"/>
    <w:rsid w:val="000D1A15"/>
    <w:rsid w:val="000D4AC7"/>
    <w:rsid w:val="00176D20"/>
    <w:rsid w:val="001873CD"/>
    <w:rsid w:val="001B751A"/>
    <w:rsid w:val="001F2D14"/>
    <w:rsid w:val="00292AF7"/>
    <w:rsid w:val="00294882"/>
    <w:rsid w:val="00376C42"/>
    <w:rsid w:val="004A0F96"/>
    <w:rsid w:val="00503595"/>
    <w:rsid w:val="00555E23"/>
    <w:rsid w:val="0056116C"/>
    <w:rsid w:val="00571F4A"/>
    <w:rsid w:val="00594D01"/>
    <w:rsid w:val="00641A1E"/>
    <w:rsid w:val="006B1CC3"/>
    <w:rsid w:val="007A1BB3"/>
    <w:rsid w:val="00812F2F"/>
    <w:rsid w:val="0081379A"/>
    <w:rsid w:val="0081562A"/>
    <w:rsid w:val="00826DAA"/>
    <w:rsid w:val="008462BF"/>
    <w:rsid w:val="0085748D"/>
    <w:rsid w:val="008674E3"/>
    <w:rsid w:val="008C7160"/>
    <w:rsid w:val="00A1096C"/>
    <w:rsid w:val="00A60E86"/>
    <w:rsid w:val="00A74E12"/>
    <w:rsid w:val="00A876A9"/>
    <w:rsid w:val="00AC59F8"/>
    <w:rsid w:val="00BC0158"/>
    <w:rsid w:val="00BD5340"/>
    <w:rsid w:val="00D271DE"/>
    <w:rsid w:val="00D62347"/>
    <w:rsid w:val="00D7403E"/>
    <w:rsid w:val="00DD3C85"/>
    <w:rsid w:val="00DD5B9C"/>
    <w:rsid w:val="00DD7D61"/>
    <w:rsid w:val="00E34291"/>
    <w:rsid w:val="00E87325"/>
    <w:rsid w:val="00F36D2A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CAB4B"/>
  <w15:chartTrackingRefBased/>
  <w15:docId w15:val="{07117F38-D9AD-49ED-A5EA-42C57993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79A9"/>
    <w:pPr>
      <w:suppressAutoHyphens/>
      <w:spacing w:line="100" w:lineRule="atLeast"/>
    </w:pPr>
    <w:rPr>
      <w:kern w:val="1"/>
      <w:sz w:val="24"/>
      <w:szCs w:val="24"/>
      <w:lang w:val="en-GB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C79A9"/>
    <w:pPr>
      <w:spacing w:after="120"/>
    </w:pPr>
  </w:style>
  <w:style w:type="character" w:styleId="Hiperhivatkozs">
    <w:name w:val="Hyperlink"/>
    <w:rsid w:val="00081E22"/>
    <w:rPr>
      <w:color w:val="0000FF"/>
      <w:u w:val="single"/>
    </w:rPr>
  </w:style>
  <w:style w:type="character" w:styleId="Mrltotthiperhivatkozs">
    <w:name w:val="FollowedHyperlink"/>
    <w:rsid w:val="00826DAA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D6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otvosiparmuves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Ötvös Nagy Ferenc</vt:lpstr>
    </vt:vector>
  </TitlesOfParts>
  <Company>Ötvösművész</Company>
  <LinksUpToDate>false</LinksUpToDate>
  <CharactersWithSpaces>1988</CharactersWithSpaces>
  <SharedDoc>false</SharedDoc>
  <HLinks>
    <vt:vector size="6" baseType="variant"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https://www.facebook.com/otvosiparmuvesz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Ötvös Nagy Ferenc</dc:title>
  <dc:subject/>
  <dc:creator>otvosnagy@t-online.hu</dc:creator>
  <cp:keywords/>
  <dc:description/>
  <cp:lastModifiedBy>HP</cp:lastModifiedBy>
  <cp:revision>4</cp:revision>
  <dcterms:created xsi:type="dcterms:W3CDTF">2025-02-14T13:54:00Z</dcterms:created>
  <dcterms:modified xsi:type="dcterms:W3CDTF">2025-02-15T19:30:00Z</dcterms:modified>
</cp:coreProperties>
</file>